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203"/>
      </w:tblGrid>
      <w:tr w:rsidR="006920E0" w:rsidRPr="0005064A" w14:paraId="74BBD972" w14:textId="77777777" w:rsidTr="008E3541">
        <w:trPr>
          <w:trHeight w:val="400"/>
        </w:trPr>
        <w:tc>
          <w:tcPr>
            <w:tcW w:w="9889" w:type="dxa"/>
            <w:gridSpan w:val="3"/>
          </w:tcPr>
          <w:p w14:paraId="01715AFA" w14:textId="77777777" w:rsidR="006920E0" w:rsidRPr="0005064A" w:rsidRDefault="006920E0" w:rsidP="006920E0">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6920E0" w:rsidRPr="0005064A" w14:paraId="2D5177E3" w14:textId="77777777" w:rsidTr="008E3541">
        <w:trPr>
          <w:trHeight w:val="238"/>
        </w:trPr>
        <w:tc>
          <w:tcPr>
            <w:tcW w:w="3343" w:type="dxa"/>
            <w:tcBorders>
              <w:top w:val="single" w:sz="24" w:space="0" w:color="auto"/>
              <w:left w:val="single" w:sz="24" w:space="0" w:color="auto"/>
              <w:bottom w:val="single" w:sz="24" w:space="0" w:color="auto"/>
              <w:right w:val="single" w:sz="24" w:space="0" w:color="auto"/>
            </w:tcBorders>
          </w:tcPr>
          <w:p w14:paraId="6591E632"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2938F43E"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203" w:type="dxa"/>
          </w:tcPr>
          <w:p w14:paraId="08FEAD78"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r w:rsidR="006920E0" w:rsidRPr="0005064A" w14:paraId="112DEBB1" w14:textId="77777777" w:rsidTr="008E3541">
        <w:trPr>
          <w:trHeight w:val="273"/>
        </w:trPr>
        <w:tc>
          <w:tcPr>
            <w:tcW w:w="3343" w:type="dxa"/>
            <w:tcBorders>
              <w:top w:val="single" w:sz="24" w:space="0" w:color="auto"/>
            </w:tcBorders>
          </w:tcPr>
          <w:p w14:paraId="29710826"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343" w:type="dxa"/>
          </w:tcPr>
          <w:p w14:paraId="7052549F"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c>
          <w:tcPr>
            <w:tcW w:w="3203" w:type="dxa"/>
          </w:tcPr>
          <w:p w14:paraId="21854828" w14:textId="77777777" w:rsidR="006920E0" w:rsidRPr="0005064A" w:rsidRDefault="006920E0" w:rsidP="006920E0">
            <w:pPr>
              <w:suppressAutoHyphens/>
              <w:kinsoku w:val="0"/>
              <w:wordWrap w:val="0"/>
              <w:autoSpaceDE w:val="0"/>
              <w:autoSpaceDN w:val="0"/>
              <w:spacing w:line="366" w:lineRule="atLeast"/>
              <w:jc w:val="left"/>
              <w:rPr>
                <w:rFonts w:ascii="ＭＳ ゴシック" w:hAnsi="ＭＳ ゴシック"/>
              </w:rPr>
            </w:pPr>
          </w:p>
        </w:tc>
      </w:tr>
    </w:tbl>
    <w:p w14:paraId="29B7B1E1" w14:textId="77777777" w:rsidR="006920E0"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様式第５－（ロ）</w:t>
      </w:r>
      <w:r>
        <w:rPr>
          <w:rFonts w:ascii="ＭＳ ゴシック" w:eastAsia="ＭＳ ゴシック" w:hAnsi="ＭＳ ゴシック" w:cs="ＭＳ ゴシック" w:hint="eastAsia"/>
          <w:color w:val="000000"/>
          <w:kern w:val="0"/>
          <w:szCs w:val="21"/>
        </w:rPr>
        <w:t>－①</w:t>
      </w:r>
    </w:p>
    <w:tbl>
      <w:tblPr>
        <w:tblW w:w="98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3"/>
      </w:tblGrid>
      <w:tr w:rsidR="006920E0" w:rsidRPr="00C35FF6" w14:paraId="490045F5" w14:textId="77777777" w:rsidTr="008E3541">
        <w:tc>
          <w:tcPr>
            <w:tcW w:w="9893" w:type="dxa"/>
            <w:tcBorders>
              <w:top w:val="single" w:sz="4" w:space="0" w:color="000000"/>
              <w:left w:val="single" w:sz="4" w:space="0" w:color="000000"/>
              <w:bottom w:val="single" w:sz="4" w:space="0" w:color="000000"/>
              <w:right w:val="single" w:sz="4" w:space="0" w:color="000000"/>
            </w:tcBorders>
          </w:tcPr>
          <w:p w14:paraId="072FD0A5"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063FD7E" w14:textId="77777777" w:rsidR="006920E0" w:rsidRDefault="006920E0" w:rsidP="008E3541">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第５号の規定による認定申請書（ロ</w:t>
            </w:r>
            <w:r w:rsidR="00D218B2">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14:paraId="2700A36A"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E89EEC6" w14:textId="77777777" w:rsidR="006920E0" w:rsidRPr="00C35FF6" w:rsidRDefault="006920E0" w:rsidP="006920E0">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70637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　　月　　日</w:t>
            </w:r>
          </w:p>
          <w:p w14:paraId="6C9A16E4"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E6D176B"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8E3541">
              <w:rPr>
                <w:rFonts w:ascii="ＭＳ ゴシック" w:eastAsia="ＭＳ ゴシック" w:hAnsi="ＭＳ ゴシック" w:cs="ＭＳ ゴシック" w:hint="eastAsia"/>
                <w:color w:val="000000"/>
                <w:kern w:val="0"/>
                <w:szCs w:val="21"/>
              </w:rPr>
              <w:t xml:space="preserve">さつま町長　</w:t>
            </w:r>
            <w:r w:rsidR="003069F2">
              <w:rPr>
                <w:rFonts w:ascii="ＭＳ ゴシック" w:eastAsia="ＭＳ ゴシック" w:hAnsi="ＭＳ ゴシック" w:cs="ＭＳ ゴシック" w:hint="eastAsia"/>
                <w:color w:val="000000"/>
                <w:kern w:val="0"/>
                <w:szCs w:val="21"/>
              </w:rPr>
              <w:t>上野　俊市</w:t>
            </w:r>
            <w:r w:rsidR="008E354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14:paraId="6A2867F8" w14:textId="77777777" w:rsidR="006920E0" w:rsidRPr="00C35FF6"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2B2977ED"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14:paraId="70EA88F9" w14:textId="77777777" w:rsidR="006920E0" w:rsidRPr="00C35FF6" w:rsidRDefault="006920E0" w:rsidP="006920E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14:paraId="7095BC67" w14:textId="77777777" w:rsidR="006920E0" w:rsidRPr="00C35FF6" w:rsidRDefault="006920E0" w:rsidP="008E3541">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8E354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14:paraId="3B69B6AD" w14:textId="77777777" w:rsidR="006920E0" w:rsidRPr="00C35FF6" w:rsidRDefault="006920E0" w:rsidP="006920E0">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14:paraId="6191DD0B" w14:textId="77777777" w:rsidR="006920E0" w:rsidRPr="00C35FF6" w:rsidRDefault="006920E0" w:rsidP="006920E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私は、表に記載する</w:t>
            </w:r>
            <w:r w:rsidRPr="00C35FF6">
              <w:rPr>
                <w:rFonts w:ascii="ＭＳ ゴシック" w:eastAsia="ＭＳ ゴシック" w:hAnsi="ＭＳ ゴシック" w:cs="ＭＳ ゴシック" w:hint="eastAsia"/>
                <w:color w:val="000000"/>
                <w:kern w:val="0"/>
                <w:szCs w:val="21"/>
              </w:rPr>
              <w:t>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w:t>
            </w:r>
            <w:r w:rsidR="000C69A3">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14:paraId="33D9D2CD" w14:textId="77777777" w:rsidR="006920E0"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14:paraId="4678DA37" w14:textId="77777777" w:rsidR="006920E0" w:rsidRPr="00C35FF6" w:rsidRDefault="006920E0" w:rsidP="006920E0">
            <w:pPr>
              <w:pStyle w:val="afa"/>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141"/>
            </w:tblGrid>
            <w:tr w:rsidR="006920E0" w:rsidRPr="0002103D" w14:paraId="420CCDAE" w14:textId="77777777" w:rsidTr="008E3541">
              <w:trPr>
                <w:trHeight w:val="366"/>
              </w:trPr>
              <w:tc>
                <w:tcPr>
                  <w:tcW w:w="3263" w:type="dxa"/>
                  <w:tcBorders>
                    <w:top w:val="single" w:sz="24" w:space="0" w:color="auto"/>
                    <w:left w:val="single" w:sz="24" w:space="0" w:color="auto"/>
                    <w:bottom w:val="single" w:sz="24" w:space="0" w:color="auto"/>
                    <w:right w:val="single" w:sz="24" w:space="0" w:color="auto"/>
                  </w:tcBorders>
                </w:tcPr>
                <w:p w14:paraId="25583E5B" w14:textId="77777777" w:rsidR="006920E0" w:rsidRPr="0002103D"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265" w:type="dxa"/>
                  <w:tcBorders>
                    <w:left w:val="single" w:sz="24" w:space="0" w:color="auto"/>
                  </w:tcBorders>
                </w:tcPr>
                <w:p w14:paraId="455D02BF"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41" w:type="dxa"/>
                </w:tcPr>
                <w:p w14:paraId="1C3F437D"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02103D" w14:paraId="5797BEC8" w14:textId="77777777" w:rsidTr="008E3541">
              <w:trPr>
                <w:trHeight w:val="381"/>
              </w:trPr>
              <w:tc>
                <w:tcPr>
                  <w:tcW w:w="3263" w:type="dxa"/>
                  <w:tcBorders>
                    <w:top w:val="single" w:sz="24" w:space="0" w:color="auto"/>
                  </w:tcBorders>
                </w:tcPr>
                <w:p w14:paraId="003B59B1"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265" w:type="dxa"/>
                </w:tcPr>
                <w:p w14:paraId="7FEC87BB"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41" w:type="dxa"/>
                </w:tcPr>
                <w:p w14:paraId="30200620" w14:textId="77777777" w:rsidR="006920E0" w:rsidRPr="0002103D"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737EF198" w14:textId="77777777" w:rsidR="001B5DAA" w:rsidRDefault="006920E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w:t>
            </w: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w:t>
            </w:r>
            <w:r w:rsidR="00D96B4C">
              <w:rPr>
                <w:rFonts w:ascii="ＭＳ ゴシック" w:eastAsia="ＭＳ ゴシック" w:hAnsi="Times New Roman" w:hint="eastAsia"/>
                <w:color w:val="000000"/>
                <w:spacing w:val="16"/>
                <w:kern w:val="0"/>
                <w:szCs w:val="21"/>
              </w:rPr>
              <w:t>（当該業種は全て指定業種であることが必要）</w:t>
            </w:r>
            <w:r>
              <w:rPr>
                <w:rFonts w:ascii="ＭＳ ゴシック" w:eastAsia="ＭＳ ゴシック" w:hAnsi="Times New Roman" w:hint="eastAsia"/>
                <w:color w:val="000000"/>
                <w:spacing w:val="16"/>
                <w:kern w:val="0"/>
                <w:szCs w:val="21"/>
              </w:rPr>
              <w:t>。当該業種が複数ある場合には、その中で、最近１年間で最も売上高等が大きい事業が属する業種を左上の太枠に記載。</w:t>
            </w:r>
          </w:p>
          <w:p w14:paraId="6807467B" w14:textId="77777777" w:rsidR="006920E0" w:rsidRPr="001674FD"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14:paraId="7A27DD08" w14:textId="77777777" w:rsidR="006920E0" w:rsidRPr="00C35FF6" w:rsidRDefault="006920E0" w:rsidP="006920E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665781E0" w14:textId="77777777" w:rsidR="006920E0" w:rsidRPr="00C35FF6" w:rsidRDefault="006920E0" w:rsidP="006920E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Times New Roman"/>
                <w:color w:val="000000"/>
                <w:spacing w:val="16"/>
                <w:kern w:val="0"/>
                <w:szCs w:val="21"/>
              </w:rPr>
            </w:pPr>
          </w:p>
          <w:p w14:paraId="461E65E3"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①原油等の仕入単価の上昇</w:t>
            </w:r>
          </w:p>
          <w:p w14:paraId="17378471"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Ｅ</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p>
          <w:p w14:paraId="47E0A7C3"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Times New Roman" w:cs="ＭＳ ゴシック" w:hint="eastAsia"/>
                <w:color w:val="000000"/>
                <w:kern w:val="0"/>
                <w:szCs w:val="21"/>
              </w:rPr>
              <w:t xml:space="preserve">　　　　　ｅ</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上昇率　　　　　　　　％</w:t>
            </w:r>
          </w:p>
          <w:p w14:paraId="1090ACF9"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Ｅ：原油等の最近１か月間における平均仕入れ単価</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9488ABA"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ｅ：Ｅの期間に対応する前年１か月間の平均仕入れ単価</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0EFEB2E0" w14:textId="77777777" w:rsidR="006920E0" w:rsidRPr="001674FD" w:rsidRDefault="006920E0" w:rsidP="006920E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C2102C8"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②原油等が売上原価に占める割合</w:t>
            </w:r>
          </w:p>
          <w:p w14:paraId="79749077"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Ｓ</w:t>
            </w:r>
            <w:r w:rsidRPr="00C35FF6">
              <w:rPr>
                <w:rFonts w:ascii="ＭＳ ゴシック" w:eastAsia="ＭＳ ゴシック" w:hAnsi="ＭＳ ゴシック" w:cs="ＭＳ ゴシック"/>
                <w:color w:val="000000"/>
                <w:kern w:val="0"/>
                <w:szCs w:val="21"/>
                <w:u w:val="single" w:color="000000"/>
              </w:rPr>
              <w:t xml:space="preserve"> </w:t>
            </w:r>
          </w:p>
          <w:p w14:paraId="07D70EF5" w14:textId="77777777" w:rsidR="006920E0" w:rsidRPr="00C35FF6" w:rsidRDefault="006920E0" w:rsidP="006920E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依存率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p>
          <w:p w14:paraId="60658BDE"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Ｃ：申込時点における最新の売上原価</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14:paraId="32B3ACB3"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Times New Roman" w:cs="ＭＳ ゴシック" w:hint="eastAsia"/>
                <w:color w:val="000000"/>
                <w:kern w:val="0"/>
                <w:szCs w:val="21"/>
              </w:rPr>
              <w:t>Ｓ：Ｃの売上原価に対応する原油等の仕入価格</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Times New Roman"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Times New Roman" w:cs="ＭＳ ゴシック" w:hint="eastAsia"/>
                <w:color w:val="000000"/>
                <w:kern w:val="0"/>
                <w:szCs w:val="21"/>
                <w:u w:val="single" w:color="000000"/>
              </w:rPr>
              <w:t xml:space="preserve">　　　　　　　円</w:t>
            </w:r>
          </w:p>
          <w:p w14:paraId="31F51BD4"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③製品等価格への転嫁の状況</w:t>
            </w:r>
          </w:p>
          <w:p w14:paraId="233974D3" w14:textId="77777777" w:rsidR="006920E0" w:rsidRPr="00C35FF6" w:rsidRDefault="006920E0" w:rsidP="006920E0">
            <w:pPr>
              <w:suppressAutoHyphens/>
              <w:kinsoku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ａ</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rPr>
              <w:t xml:space="preserve">　　　　　　</w:t>
            </w:r>
          </w:p>
          <w:p w14:paraId="6E439033" w14:textId="77777777" w:rsidR="006920E0" w:rsidRPr="00C35FF6" w:rsidRDefault="006920E0" w:rsidP="006920E0">
            <w:pPr>
              <w:suppressAutoHyphens/>
              <w:kinsoku w:val="0"/>
              <w:wordWrap w:val="0"/>
              <w:overflowPunct w:val="0"/>
              <w:autoSpaceDE w:val="0"/>
              <w:autoSpaceDN w:val="0"/>
              <w:adjustRightInd w:val="0"/>
              <w:spacing w:line="230" w:lineRule="exac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Ｂ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＝Ｐ</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Ｐ＝</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14:paraId="30FFF4A8"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Ａ：申込時点における最近３か月間の原油等の</w:t>
            </w:r>
            <w:r w:rsidRPr="00C35FF6">
              <w:rPr>
                <w:rFonts w:ascii="ＭＳ ゴシック" w:eastAsia="ＭＳ ゴシック" w:hAnsi="ＭＳ ゴシック" w:cs="ＭＳ ゴシック" w:hint="eastAsia"/>
                <w:color w:val="000000"/>
                <w:kern w:val="0"/>
                <w:szCs w:val="21"/>
              </w:rPr>
              <w:t>仕入価格</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66599BE2"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ａ：Ａの期間に対応する前年３か月間の原油等の</w:t>
            </w:r>
            <w:r w:rsidRPr="00C35FF6">
              <w:rPr>
                <w:rFonts w:ascii="ＭＳ ゴシック" w:eastAsia="ＭＳ ゴシック" w:hAnsi="ＭＳ ゴシック" w:cs="ＭＳ ゴシック" w:hint="eastAsia"/>
                <w:color w:val="000000"/>
                <w:kern w:val="0"/>
                <w:szCs w:val="21"/>
              </w:rPr>
              <w:t>仕入価格</w:t>
            </w:r>
            <w:r w:rsidR="008E3541">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円</w:t>
            </w:r>
          </w:p>
          <w:p w14:paraId="16BE188D" w14:textId="77777777" w:rsidR="006920E0" w:rsidRPr="00C35FF6" w:rsidRDefault="006920E0" w:rsidP="008E354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Ｂ：申込時点に</w:t>
            </w:r>
            <w:r>
              <w:rPr>
                <w:rFonts w:ascii="ＭＳ ゴシック" w:eastAsia="ＭＳ ゴシック" w:hAnsi="ＭＳ ゴシック" w:cs="ＭＳ ゴシック" w:hint="eastAsia"/>
                <w:color w:val="000000"/>
                <w:kern w:val="0"/>
                <w:szCs w:val="21"/>
              </w:rPr>
              <w:t>おける最近３か月間の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15C09ED5" w14:textId="77777777" w:rsidR="006920E0" w:rsidRDefault="006920E0" w:rsidP="001E4E2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color="000000"/>
              </w:rPr>
            </w:pPr>
            <w:r>
              <w:rPr>
                <w:rFonts w:ascii="ＭＳ ゴシック" w:eastAsia="ＭＳ ゴシック" w:hAnsi="ＭＳ ゴシック" w:cs="ＭＳ ゴシック" w:hint="eastAsia"/>
                <w:color w:val="000000"/>
                <w:kern w:val="0"/>
                <w:szCs w:val="21"/>
              </w:rPr>
              <w:t xml:space="preserve">　ｂ：Ｂの期間に対応する前年３か月間の</w:t>
            </w:r>
            <w:r w:rsidRPr="00C35FF6">
              <w:rPr>
                <w:rFonts w:ascii="ＭＳ ゴシック" w:eastAsia="ＭＳ ゴシック" w:hAnsi="ＭＳ ゴシック" w:cs="ＭＳ ゴシック" w:hint="eastAsia"/>
                <w:color w:val="000000"/>
                <w:kern w:val="0"/>
                <w:szCs w:val="21"/>
              </w:rPr>
              <w:t>売上高</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8E3541">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p>
          <w:p w14:paraId="199A2168" w14:textId="77777777" w:rsidR="00FD0FFF" w:rsidRPr="00C35FF6" w:rsidRDefault="00FD0FFF" w:rsidP="001E4E2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bl>
    <w:p w14:paraId="2A88A42B" w14:textId="74B2EAF4" w:rsidR="008E3541" w:rsidRDefault="008E3541" w:rsidP="008E3541">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47783E">
        <w:rPr>
          <w:rFonts w:ascii="ＭＳ ゴシック" w:eastAsia="ＭＳ ゴシック" w:hAnsi="Times New Roman" w:hint="eastAsia"/>
          <w:color w:val="000000"/>
          <w:spacing w:val="11"/>
          <w:kern w:val="0"/>
          <w:szCs w:val="21"/>
          <w:fitText w:val="2310" w:id="-2095282432"/>
        </w:rPr>
        <w:t>さ</w:t>
      </w:r>
      <w:r w:rsidR="0047783E" w:rsidRPr="0047783E">
        <w:rPr>
          <w:rFonts w:ascii="ＭＳ ゴシック" w:eastAsia="ＭＳ ゴシック" w:hAnsi="Times New Roman" w:hint="eastAsia"/>
          <w:color w:val="000000"/>
          <w:spacing w:val="11"/>
          <w:kern w:val="0"/>
          <w:szCs w:val="21"/>
          <w:fitText w:val="2310" w:id="-2095282432"/>
        </w:rPr>
        <w:t xml:space="preserve"> ＰＲ </w:t>
      </w:r>
      <w:r w:rsidRPr="0047783E">
        <w:rPr>
          <w:rFonts w:ascii="ＭＳ ゴシック" w:eastAsia="ＭＳ ゴシック" w:hAnsi="Times New Roman" w:hint="eastAsia"/>
          <w:color w:val="000000"/>
          <w:spacing w:val="11"/>
          <w:kern w:val="0"/>
          <w:szCs w:val="21"/>
          <w:fitText w:val="2310" w:id="-2095282432"/>
        </w:rPr>
        <w:t>第</w:t>
      </w:r>
      <w:r w:rsidR="0047783E" w:rsidRPr="0047783E">
        <w:rPr>
          <w:rFonts w:ascii="ＭＳ ゴシック" w:eastAsia="ＭＳ ゴシック" w:hAnsi="Times New Roman" w:hint="eastAsia"/>
          <w:color w:val="000000"/>
          <w:spacing w:val="11"/>
          <w:kern w:val="0"/>
          <w:szCs w:val="21"/>
          <w:fitText w:val="2310" w:id="-2095282432"/>
        </w:rPr>
        <w:t xml:space="preserve">　　　　</w:t>
      </w:r>
      <w:r w:rsidRPr="0047783E">
        <w:rPr>
          <w:rFonts w:ascii="ＭＳ ゴシック" w:eastAsia="ＭＳ ゴシック" w:hAnsi="Times New Roman" w:hint="eastAsia"/>
          <w:color w:val="000000"/>
          <w:spacing w:val="-5"/>
          <w:kern w:val="0"/>
          <w:szCs w:val="21"/>
          <w:fitText w:val="2310" w:id="-2095282432"/>
        </w:rPr>
        <w:t>号</w:t>
      </w:r>
    </w:p>
    <w:p w14:paraId="570EC921" w14:textId="77777777" w:rsidR="008E3541" w:rsidRDefault="008E3541" w:rsidP="008E3541">
      <w:pPr>
        <w:suppressAutoHyphens/>
        <w:spacing w:line="240" w:lineRule="exact"/>
        <w:ind w:left="862" w:hanging="862"/>
        <w:jc w:val="right"/>
        <w:textAlignment w:val="baseline"/>
        <w:rPr>
          <w:rFonts w:ascii="ＭＳ ゴシック" w:eastAsia="ＭＳ ゴシック" w:hAnsi="Times New Roman"/>
          <w:color w:val="000000"/>
          <w:spacing w:val="16"/>
          <w:kern w:val="0"/>
          <w:szCs w:val="21"/>
        </w:rPr>
      </w:pPr>
      <w:r w:rsidRPr="008E3541">
        <w:rPr>
          <w:rFonts w:ascii="ＭＳ ゴシック" w:eastAsia="ＭＳ ゴシック" w:hAnsi="Times New Roman" w:hint="eastAsia"/>
          <w:color w:val="000000"/>
          <w:spacing w:val="45"/>
          <w:kern w:val="0"/>
          <w:szCs w:val="21"/>
          <w:fitText w:val="2310" w:id="-2095282431"/>
        </w:rPr>
        <w:t xml:space="preserve">令和　年　月　</w:t>
      </w:r>
      <w:r w:rsidRPr="008E3541">
        <w:rPr>
          <w:rFonts w:ascii="ＭＳ ゴシック" w:eastAsia="ＭＳ ゴシック" w:hAnsi="Times New Roman" w:hint="eastAsia"/>
          <w:color w:val="000000"/>
          <w:kern w:val="0"/>
          <w:szCs w:val="21"/>
          <w:fitText w:val="2310" w:id="-2095282431"/>
        </w:rPr>
        <w:t>日</w:t>
      </w:r>
    </w:p>
    <w:p w14:paraId="6D46EA13" w14:textId="77777777" w:rsidR="008E3541" w:rsidRDefault="008E3541" w:rsidP="008E354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548EDB1B" w14:textId="77777777" w:rsidR="008E3541" w:rsidRDefault="008E3541" w:rsidP="008E354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申請のとおり相違ないことを認定します。</w:t>
      </w:r>
    </w:p>
    <w:p w14:paraId="07786C8F" w14:textId="31FB7E54" w:rsidR="008E3541" w:rsidRDefault="008E3541" w:rsidP="001E4E2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本認定書の有効期間：令和</w:t>
      </w:r>
      <w:r w:rsidR="00FA470D">
        <w:rPr>
          <w:rFonts w:ascii="ＭＳ ゴシック" w:eastAsia="ＭＳ ゴシック" w:hAnsi="Times New Roman" w:hint="eastAsia"/>
          <w:color w:val="000000"/>
          <w:spacing w:val="16"/>
          <w:kern w:val="0"/>
          <w:szCs w:val="21"/>
        </w:rPr>
        <w:t xml:space="preserve">　　</w:t>
      </w:r>
      <w:r>
        <w:rPr>
          <w:rFonts w:ascii="ＭＳ ゴシック" w:eastAsia="ＭＳ ゴシック" w:hAnsi="Times New Roman" w:hint="eastAsia"/>
          <w:color w:val="000000"/>
          <w:spacing w:val="16"/>
          <w:kern w:val="0"/>
          <w:szCs w:val="21"/>
        </w:rPr>
        <w:t>年　　月　　日～令和　　年　　月　　日</w:t>
      </w:r>
    </w:p>
    <w:p w14:paraId="31E963F2" w14:textId="77777777" w:rsidR="008E3541" w:rsidRDefault="008E3541" w:rsidP="008E354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61AC0504" w14:textId="77777777" w:rsidR="00FD0FFF" w:rsidRDefault="00FD0FFF" w:rsidP="008E354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1F495CF2" w14:textId="77777777" w:rsidR="008E3541" w:rsidRDefault="008E3541" w:rsidP="00FD0FFF">
      <w:pPr>
        <w:suppressAutoHyphens/>
        <w:wordWrap w:val="0"/>
        <w:spacing w:line="240" w:lineRule="exact"/>
        <w:ind w:leftChars="100" w:left="210" w:firstLineChars="2300" w:firstLine="5566"/>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 xml:space="preserve">さつま町長　</w:t>
      </w:r>
      <w:r w:rsidR="003069F2">
        <w:rPr>
          <w:rFonts w:ascii="ＭＳ ゴシック" w:eastAsia="ＭＳ ゴシック" w:hAnsi="ＭＳ ゴシック" w:cs="ＭＳ ゴシック" w:hint="eastAsia"/>
          <w:color w:val="000000"/>
          <w:kern w:val="0"/>
          <w:szCs w:val="21"/>
        </w:rPr>
        <w:t>上野　俊市</w:t>
      </w:r>
    </w:p>
    <w:p w14:paraId="5C7F785E" w14:textId="77777777" w:rsidR="008E3541" w:rsidRDefault="008E3541" w:rsidP="008E354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2139A0CA" w14:textId="77777777" w:rsidR="00FD0FFF" w:rsidRDefault="00FD0FFF" w:rsidP="008E3541">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p>
    <w:p w14:paraId="3ADA3BC7" w14:textId="77777777" w:rsidR="006920E0" w:rsidRPr="00C35FF6" w:rsidRDefault="006920E0" w:rsidP="006920E0">
      <w:pPr>
        <w:suppressAutoHyphens/>
        <w:spacing w:line="23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61340553" w14:textId="77777777" w:rsidR="006920E0" w:rsidRPr="00C35FF6" w:rsidRDefault="006920E0" w:rsidP="006920E0">
      <w:pPr>
        <w:suppressAutoHyphens/>
        <w:spacing w:line="23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23BD3EA9" w14:textId="77777777" w:rsidR="00FB4207" w:rsidRPr="008E3541" w:rsidRDefault="006920E0" w:rsidP="008E3541">
      <w:pPr>
        <w:widowControl/>
        <w:spacing w:line="230" w:lineRule="exact"/>
        <w:ind w:left="540" w:hangingChars="257" w:hanging="540"/>
        <w:jc w:val="left"/>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市町村長又は特別区長から認定を受けた後、本認定の有効期間内に金融機関又は信用保証協会に対して、経営安定関連保証の申込みを行うことが必要です。</w:t>
      </w:r>
    </w:p>
    <w:sectPr w:rsidR="00FB4207" w:rsidRPr="008E3541" w:rsidSect="00FD0FFF">
      <w:pgSz w:w="11906" w:h="16838"/>
      <w:pgMar w:top="1418" w:right="1701"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8E19E" w14:textId="77777777" w:rsidR="00300535" w:rsidRDefault="00300535" w:rsidP="001D602D">
      <w:r>
        <w:separator/>
      </w:r>
    </w:p>
  </w:endnote>
  <w:endnote w:type="continuationSeparator" w:id="0">
    <w:p w14:paraId="61ED4DA3" w14:textId="77777777" w:rsidR="00300535" w:rsidRDefault="00300535"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9663" w14:textId="77777777" w:rsidR="00300535" w:rsidRDefault="00300535" w:rsidP="001D602D">
      <w:r>
        <w:separator/>
      </w:r>
    </w:p>
  </w:footnote>
  <w:footnote w:type="continuationSeparator" w:id="0">
    <w:p w14:paraId="0F345315" w14:textId="77777777" w:rsidR="00300535" w:rsidRDefault="00300535"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FF6"/>
    <w:rsid w:val="00021A12"/>
    <w:rsid w:val="0003301E"/>
    <w:rsid w:val="0003415B"/>
    <w:rsid w:val="0009372B"/>
    <w:rsid w:val="000C030F"/>
    <w:rsid w:val="000C69A3"/>
    <w:rsid w:val="000E0E45"/>
    <w:rsid w:val="000F41FB"/>
    <w:rsid w:val="00154A51"/>
    <w:rsid w:val="0016326B"/>
    <w:rsid w:val="00194C42"/>
    <w:rsid w:val="001A55E4"/>
    <w:rsid w:val="001B51EF"/>
    <w:rsid w:val="001B5DAA"/>
    <w:rsid w:val="001D0690"/>
    <w:rsid w:val="001D1612"/>
    <w:rsid w:val="001D602D"/>
    <w:rsid w:val="001E190C"/>
    <w:rsid w:val="001E1FB4"/>
    <w:rsid w:val="001E4E21"/>
    <w:rsid w:val="001E6BA4"/>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069F2"/>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7783E"/>
    <w:rsid w:val="00491803"/>
    <w:rsid w:val="004A1BB1"/>
    <w:rsid w:val="004B2743"/>
    <w:rsid w:val="004D1541"/>
    <w:rsid w:val="004D1C76"/>
    <w:rsid w:val="004E2DC9"/>
    <w:rsid w:val="004F6B3A"/>
    <w:rsid w:val="00543817"/>
    <w:rsid w:val="0055281C"/>
    <w:rsid w:val="00566A5A"/>
    <w:rsid w:val="00577403"/>
    <w:rsid w:val="005972DB"/>
    <w:rsid w:val="005A3FB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06372"/>
    <w:rsid w:val="00712D50"/>
    <w:rsid w:val="007434FC"/>
    <w:rsid w:val="00746C3A"/>
    <w:rsid w:val="00762DFA"/>
    <w:rsid w:val="00780264"/>
    <w:rsid w:val="00790309"/>
    <w:rsid w:val="007A4915"/>
    <w:rsid w:val="007E46CE"/>
    <w:rsid w:val="007E6442"/>
    <w:rsid w:val="007F60C5"/>
    <w:rsid w:val="008517DC"/>
    <w:rsid w:val="008530A7"/>
    <w:rsid w:val="00855940"/>
    <w:rsid w:val="008648AC"/>
    <w:rsid w:val="0088474C"/>
    <w:rsid w:val="00890070"/>
    <w:rsid w:val="00894638"/>
    <w:rsid w:val="008A025E"/>
    <w:rsid w:val="008A06A7"/>
    <w:rsid w:val="008B6590"/>
    <w:rsid w:val="008E3541"/>
    <w:rsid w:val="009271A1"/>
    <w:rsid w:val="00932D86"/>
    <w:rsid w:val="00946A28"/>
    <w:rsid w:val="00955880"/>
    <w:rsid w:val="00965F5B"/>
    <w:rsid w:val="00980DA3"/>
    <w:rsid w:val="00985FA3"/>
    <w:rsid w:val="00986994"/>
    <w:rsid w:val="00997886"/>
    <w:rsid w:val="009A71A9"/>
    <w:rsid w:val="009B1C58"/>
    <w:rsid w:val="009C7C95"/>
    <w:rsid w:val="009F202F"/>
    <w:rsid w:val="009F35F4"/>
    <w:rsid w:val="00A02900"/>
    <w:rsid w:val="00A15655"/>
    <w:rsid w:val="00A34611"/>
    <w:rsid w:val="00A57418"/>
    <w:rsid w:val="00A607F4"/>
    <w:rsid w:val="00A830D4"/>
    <w:rsid w:val="00A84F0E"/>
    <w:rsid w:val="00A87E6D"/>
    <w:rsid w:val="00AE2F39"/>
    <w:rsid w:val="00AE4572"/>
    <w:rsid w:val="00AE4E53"/>
    <w:rsid w:val="00AF2BF0"/>
    <w:rsid w:val="00B07FA6"/>
    <w:rsid w:val="00B649D8"/>
    <w:rsid w:val="00B66AFB"/>
    <w:rsid w:val="00B67566"/>
    <w:rsid w:val="00BB1F09"/>
    <w:rsid w:val="00BB517D"/>
    <w:rsid w:val="00BE5556"/>
    <w:rsid w:val="00BF3A4B"/>
    <w:rsid w:val="00C018DD"/>
    <w:rsid w:val="00C118A8"/>
    <w:rsid w:val="00C26E97"/>
    <w:rsid w:val="00C35FF6"/>
    <w:rsid w:val="00C440AD"/>
    <w:rsid w:val="00C459FB"/>
    <w:rsid w:val="00C67832"/>
    <w:rsid w:val="00C70082"/>
    <w:rsid w:val="00C90292"/>
    <w:rsid w:val="00CB2291"/>
    <w:rsid w:val="00CE70C5"/>
    <w:rsid w:val="00CF66F6"/>
    <w:rsid w:val="00D01498"/>
    <w:rsid w:val="00D03DEA"/>
    <w:rsid w:val="00D11792"/>
    <w:rsid w:val="00D164FF"/>
    <w:rsid w:val="00D214D7"/>
    <w:rsid w:val="00D218B2"/>
    <w:rsid w:val="00D23F7E"/>
    <w:rsid w:val="00D31E5D"/>
    <w:rsid w:val="00D3797F"/>
    <w:rsid w:val="00D46B88"/>
    <w:rsid w:val="00D5502A"/>
    <w:rsid w:val="00D840FB"/>
    <w:rsid w:val="00D861E3"/>
    <w:rsid w:val="00D87AD8"/>
    <w:rsid w:val="00D96B4C"/>
    <w:rsid w:val="00DD7720"/>
    <w:rsid w:val="00DE5FF6"/>
    <w:rsid w:val="00E04ED9"/>
    <w:rsid w:val="00E40FF3"/>
    <w:rsid w:val="00E62F61"/>
    <w:rsid w:val="00E65973"/>
    <w:rsid w:val="00E9118A"/>
    <w:rsid w:val="00EA587B"/>
    <w:rsid w:val="00EC514E"/>
    <w:rsid w:val="00ED24EA"/>
    <w:rsid w:val="00ED5193"/>
    <w:rsid w:val="00ED53D5"/>
    <w:rsid w:val="00EE40DA"/>
    <w:rsid w:val="00EF1F6C"/>
    <w:rsid w:val="00EF7F25"/>
    <w:rsid w:val="00F30A0D"/>
    <w:rsid w:val="00F67098"/>
    <w:rsid w:val="00F6765B"/>
    <w:rsid w:val="00F84C44"/>
    <w:rsid w:val="00FA470D"/>
    <w:rsid w:val="00FB0558"/>
    <w:rsid w:val="00FB4207"/>
    <w:rsid w:val="00FC7543"/>
    <w:rsid w:val="00FC75C9"/>
    <w:rsid w:val="00FD0FFF"/>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2337">
      <v:textbox inset="5.85pt,.7pt,5.85pt,.7pt"/>
    </o:shapedefaults>
    <o:shapelayout v:ext="edit">
      <o:idmap v:ext="edit" data="1"/>
    </o:shapelayout>
  </w:shapeDefaults>
  <w:decimalSymbol w:val="."/>
  <w:listSeparator w:val=","/>
  <w14:docId w14:val="05B6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2019-04-24T00:40:00Z</dcterms:created>
  <dcterms:modified xsi:type="dcterms:W3CDTF">2025-10-08T02:38:00Z</dcterms:modified>
</cp:coreProperties>
</file>